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F" w:rsidRPr="00E2627F" w:rsidRDefault="00445A62" w:rsidP="00E2627F">
      <w:pPr>
        <w:autoSpaceDE w:val="0"/>
        <w:autoSpaceDN w:val="0"/>
        <w:adjustRightInd w:val="0"/>
        <w:outlineLvl w:val="1"/>
        <w:rPr>
          <w:b/>
          <w:color w:val="0033CC"/>
          <w:szCs w:val="28"/>
        </w:rPr>
      </w:pPr>
      <w:r>
        <w:rPr>
          <w:b/>
          <w:color w:val="0033CC"/>
          <w:szCs w:val="28"/>
        </w:rPr>
        <w:t xml:space="preserve"> </w:t>
      </w:r>
      <w:r w:rsidR="00E2627F">
        <w:rPr>
          <w:b/>
          <w:color w:val="0033CC"/>
          <w:szCs w:val="28"/>
        </w:rPr>
        <w:t>ПРАВИЛА ПОВЕДЕНИЯ НА ЭКЗАМЕНЕ</w:t>
      </w:r>
    </w:p>
    <w:p w:rsidR="00E2627F" w:rsidRPr="00E2627F" w:rsidRDefault="00E2627F" w:rsidP="00E2627F">
      <w:pPr>
        <w:numPr>
          <w:ilvl w:val="0"/>
          <w:numId w:val="7"/>
        </w:numPr>
        <w:autoSpaceDE w:val="0"/>
        <w:autoSpaceDN w:val="0"/>
        <w:adjustRightInd w:val="0"/>
        <w:ind w:left="284"/>
        <w:outlineLvl w:val="1"/>
        <w:rPr>
          <w:szCs w:val="28"/>
        </w:rPr>
      </w:pPr>
      <w:r w:rsidRPr="00E2627F">
        <w:rPr>
          <w:szCs w:val="28"/>
        </w:rPr>
        <w:t>запрещается разговаривать, вставать  с раб</w:t>
      </w:r>
      <w:r w:rsidRPr="00E2627F">
        <w:rPr>
          <w:szCs w:val="28"/>
        </w:rPr>
        <w:t>о</w:t>
      </w:r>
      <w:r w:rsidRPr="00E2627F">
        <w:rPr>
          <w:szCs w:val="28"/>
        </w:rPr>
        <w:t>чих мест, переходить на другие рабочие ме</w:t>
      </w:r>
      <w:r w:rsidRPr="00E2627F">
        <w:rPr>
          <w:szCs w:val="28"/>
        </w:rPr>
        <w:t>с</w:t>
      </w:r>
      <w:r w:rsidRPr="00E2627F">
        <w:rPr>
          <w:szCs w:val="28"/>
        </w:rPr>
        <w:t>та, обмениваться экзаменационными мат</w:t>
      </w:r>
      <w:r w:rsidRPr="00E2627F">
        <w:rPr>
          <w:szCs w:val="28"/>
        </w:rPr>
        <w:t>е</w:t>
      </w:r>
      <w:r w:rsidRPr="00E2627F">
        <w:rPr>
          <w:szCs w:val="28"/>
        </w:rPr>
        <w:t>риалами,  выносить из аудитории  экзамен</w:t>
      </w:r>
      <w:r w:rsidRPr="00E2627F">
        <w:rPr>
          <w:szCs w:val="28"/>
        </w:rPr>
        <w:t>а</w:t>
      </w:r>
      <w:r w:rsidRPr="00E2627F">
        <w:rPr>
          <w:szCs w:val="28"/>
        </w:rPr>
        <w:t>ционные материалы, черновики, экзамен</w:t>
      </w:r>
      <w:r w:rsidRPr="00E2627F">
        <w:rPr>
          <w:szCs w:val="28"/>
        </w:rPr>
        <w:t>а</w:t>
      </w:r>
      <w:r w:rsidRPr="00E2627F">
        <w:rPr>
          <w:szCs w:val="28"/>
        </w:rPr>
        <w:t>ционные работы;</w:t>
      </w:r>
    </w:p>
    <w:p w:rsidR="00E2627F" w:rsidRPr="00E2627F" w:rsidRDefault="00E2627F" w:rsidP="00E2627F">
      <w:pPr>
        <w:numPr>
          <w:ilvl w:val="0"/>
          <w:numId w:val="7"/>
        </w:numPr>
        <w:autoSpaceDE w:val="0"/>
        <w:autoSpaceDN w:val="0"/>
        <w:adjustRightInd w:val="0"/>
        <w:ind w:left="284"/>
        <w:outlineLvl w:val="1"/>
        <w:rPr>
          <w:szCs w:val="28"/>
        </w:rPr>
      </w:pPr>
      <w:r w:rsidRPr="00E2627F">
        <w:rPr>
          <w:szCs w:val="28"/>
        </w:rPr>
        <w:t>допускается выходить из аудитории по ув</w:t>
      </w:r>
      <w:r w:rsidRPr="00E2627F">
        <w:rPr>
          <w:szCs w:val="28"/>
        </w:rPr>
        <w:t>а</w:t>
      </w:r>
      <w:r w:rsidRPr="00E2627F">
        <w:rPr>
          <w:szCs w:val="28"/>
        </w:rPr>
        <w:t>жительной причине в сопровождении орг</w:t>
      </w:r>
      <w:r w:rsidRPr="00E2627F">
        <w:rPr>
          <w:szCs w:val="28"/>
        </w:rPr>
        <w:t>а</w:t>
      </w:r>
      <w:r w:rsidRPr="00E2627F">
        <w:rPr>
          <w:szCs w:val="28"/>
        </w:rPr>
        <w:t>низатора, обеспечивающего порядок на эт</w:t>
      </w:r>
      <w:r w:rsidRPr="00E2627F">
        <w:rPr>
          <w:szCs w:val="28"/>
        </w:rPr>
        <w:t>а</w:t>
      </w:r>
      <w:r w:rsidRPr="00E2627F">
        <w:rPr>
          <w:szCs w:val="28"/>
        </w:rPr>
        <w:t>же;</w:t>
      </w:r>
    </w:p>
    <w:p w:rsidR="00E2627F" w:rsidRPr="00E2627F" w:rsidRDefault="00E2627F" w:rsidP="00E2627F">
      <w:pPr>
        <w:numPr>
          <w:ilvl w:val="0"/>
          <w:numId w:val="7"/>
        </w:numPr>
        <w:autoSpaceDE w:val="0"/>
        <w:autoSpaceDN w:val="0"/>
        <w:adjustRightInd w:val="0"/>
        <w:ind w:left="284"/>
        <w:outlineLvl w:val="1"/>
        <w:rPr>
          <w:szCs w:val="28"/>
        </w:rPr>
      </w:pPr>
      <w:r w:rsidRPr="00E2627F">
        <w:rPr>
          <w:szCs w:val="28"/>
        </w:rPr>
        <w:t>запрещается иметь при себе мобильные т</w:t>
      </w:r>
      <w:r w:rsidRPr="00E2627F">
        <w:rPr>
          <w:szCs w:val="28"/>
        </w:rPr>
        <w:t>е</w:t>
      </w:r>
      <w:r w:rsidRPr="00E2627F">
        <w:rPr>
          <w:szCs w:val="28"/>
        </w:rPr>
        <w:t>лефоны и иные средства связи, любые эле</w:t>
      </w:r>
      <w:r w:rsidRPr="00E2627F">
        <w:rPr>
          <w:szCs w:val="28"/>
        </w:rPr>
        <w:t>к</w:t>
      </w:r>
      <w:r w:rsidRPr="00E2627F">
        <w:rPr>
          <w:szCs w:val="28"/>
        </w:rPr>
        <w:t>тронно-вычислительные устройства, спр</w:t>
      </w:r>
      <w:r w:rsidRPr="00E2627F">
        <w:rPr>
          <w:szCs w:val="28"/>
        </w:rPr>
        <w:t>а</w:t>
      </w:r>
      <w:r w:rsidRPr="00E2627F">
        <w:rPr>
          <w:szCs w:val="28"/>
        </w:rPr>
        <w:t>вочные материалы и дополнительные мат</w:t>
      </w:r>
      <w:r w:rsidRPr="00E2627F">
        <w:rPr>
          <w:szCs w:val="28"/>
        </w:rPr>
        <w:t>е</w:t>
      </w:r>
      <w:r w:rsidRPr="00E2627F">
        <w:rPr>
          <w:szCs w:val="28"/>
        </w:rPr>
        <w:t>риалы, недопустимые для использования в день экзамена</w:t>
      </w:r>
    </w:p>
    <w:p w:rsidR="00E2627F" w:rsidRDefault="001C633B" w:rsidP="00E33BBC">
      <w:pPr>
        <w:autoSpaceDE w:val="0"/>
        <w:autoSpaceDN w:val="0"/>
        <w:adjustRightInd w:val="0"/>
        <w:jc w:val="center"/>
        <w:outlineLvl w:val="1"/>
        <w:rPr>
          <w:b/>
          <w:color w:val="0033CC"/>
          <w:szCs w:val="28"/>
        </w:rPr>
      </w:pPr>
      <w:r>
        <w:rPr>
          <w:b/>
          <w:noProof/>
        </w:rPr>
        <w:drawing>
          <wp:inline distT="0" distB="0" distL="0" distR="0">
            <wp:extent cx="2343150" cy="838200"/>
            <wp:effectExtent l="19050" t="0" r="0" b="0"/>
            <wp:docPr id="1" name="Рисунок 3" descr="D:\картинки\дети, школа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дети, школа\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866" r="5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93" w:rsidRPr="00E2627F" w:rsidRDefault="005E1FA0" w:rsidP="00E33BBC">
      <w:pPr>
        <w:autoSpaceDE w:val="0"/>
        <w:autoSpaceDN w:val="0"/>
        <w:adjustRightInd w:val="0"/>
        <w:jc w:val="center"/>
        <w:outlineLvl w:val="1"/>
        <w:rPr>
          <w:b/>
          <w:color w:val="0033CC"/>
          <w:szCs w:val="28"/>
        </w:rPr>
      </w:pPr>
      <w:r w:rsidRPr="00E2627F">
        <w:rPr>
          <w:b/>
          <w:color w:val="0033CC"/>
          <w:szCs w:val="28"/>
        </w:rPr>
        <w:t>РЕЗУЛЬТАТЫ ГИА-9</w:t>
      </w:r>
    </w:p>
    <w:p w:rsidR="006C36FB" w:rsidRDefault="005E1FA0" w:rsidP="000E272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5E1FA0">
        <w:rPr>
          <w:color w:val="000000"/>
        </w:rPr>
        <w:t xml:space="preserve">Выпускникам, </w:t>
      </w:r>
      <w:r w:rsidRPr="00B13836">
        <w:rPr>
          <w:b/>
          <w:i/>
          <w:color w:val="000000"/>
        </w:rPr>
        <w:t>успешно прошедшим</w:t>
      </w:r>
      <w:r w:rsidR="00382DD1">
        <w:rPr>
          <w:b/>
          <w:i/>
          <w:color w:val="000000"/>
        </w:rPr>
        <w:t xml:space="preserve"> гос</w:t>
      </w:r>
      <w:r w:rsidR="00382DD1">
        <w:rPr>
          <w:b/>
          <w:i/>
          <w:color w:val="000000"/>
        </w:rPr>
        <w:t>у</w:t>
      </w:r>
      <w:r w:rsidR="00382DD1">
        <w:rPr>
          <w:b/>
          <w:i/>
          <w:color w:val="000000"/>
        </w:rPr>
        <w:t xml:space="preserve">дарственную </w:t>
      </w:r>
      <w:r w:rsidR="00683CCD">
        <w:rPr>
          <w:b/>
          <w:i/>
          <w:color w:val="000000"/>
        </w:rPr>
        <w:t>(</w:t>
      </w:r>
      <w:r w:rsidR="00382DD1">
        <w:rPr>
          <w:b/>
          <w:i/>
          <w:color w:val="000000"/>
        </w:rPr>
        <w:t>итоговую</w:t>
      </w:r>
      <w:r w:rsidR="00683CCD">
        <w:rPr>
          <w:b/>
          <w:i/>
          <w:color w:val="000000"/>
        </w:rPr>
        <w:t>) аттестацию</w:t>
      </w:r>
      <w:r w:rsidRPr="005E1FA0">
        <w:rPr>
          <w:color w:val="000000"/>
        </w:rPr>
        <w:t xml:space="preserve">, </w:t>
      </w:r>
      <w:hyperlink r:id="rId6" w:history="1">
        <w:r w:rsidRPr="005E1FA0">
          <w:rPr>
            <w:color w:val="000000"/>
          </w:rPr>
          <w:t>выд</w:t>
        </w:r>
        <w:r w:rsidRPr="005E1FA0">
          <w:rPr>
            <w:color w:val="000000"/>
          </w:rPr>
          <w:t>а</w:t>
        </w:r>
        <w:r w:rsidRPr="005E1FA0">
          <w:rPr>
            <w:color w:val="000000"/>
          </w:rPr>
          <w:t>ется</w:t>
        </w:r>
      </w:hyperlink>
      <w:r w:rsidRPr="005E1FA0">
        <w:rPr>
          <w:color w:val="000000"/>
        </w:rPr>
        <w:t xml:space="preserve"> документ государственного образца - </w:t>
      </w:r>
      <w:hyperlink r:id="rId7" w:history="1">
        <w:r w:rsidRPr="00ED5518">
          <w:rPr>
            <w:b/>
            <w:color w:val="000000"/>
          </w:rPr>
          <w:t>а</w:t>
        </w:r>
        <w:r w:rsidRPr="00ED5518">
          <w:rPr>
            <w:b/>
            <w:color w:val="000000"/>
          </w:rPr>
          <w:t>т</w:t>
        </w:r>
        <w:r w:rsidRPr="00ED5518">
          <w:rPr>
            <w:b/>
            <w:color w:val="000000"/>
          </w:rPr>
          <w:t>тестат</w:t>
        </w:r>
      </w:hyperlink>
      <w:r w:rsidRPr="00ED5518">
        <w:rPr>
          <w:b/>
          <w:color w:val="000000"/>
        </w:rPr>
        <w:t xml:space="preserve"> об основном общем образовании</w:t>
      </w:r>
      <w:r w:rsidRPr="005E1FA0">
        <w:rPr>
          <w:color w:val="000000"/>
        </w:rPr>
        <w:t>.</w:t>
      </w:r>
    </w:p>
    <w:p w:rsidR="007A436B" w:rsidRDefault="007A436B" w:rsidP="007A436B">
      <w:pPr>
        <w:spacing w:line="276" w:lineRule="auto"/>
        <w:ind w:firstLine="540"/>
      </w:pPr>
      <w:r>
        <w:t>Результаты ГИА признаются удовлетв</w:t>
      </w:r>
      <w:r>
        <w:t>о</w:t>
      </w:r>
      <w:r>
        <w:t>рительными в случае, если обучающийся по обязательным предметам набрал минимальное количество баллов.</w:t>
      </w:r>
    </w:p>
    <w:p w:rsidR="00D57683" w:rsidRPr="00F24ED9" w:rsidRDefault="007A436B" w:rsidP="007A436B">
      <w:pPr>
        <w:spacing w:line="276" w:lineRule="auto"/>
        <w:ind w:firstLine="540"/>
        <w:rPr>
          <w:b/>
          <w:color w:val="FF0000"/>
          <w:sz w:val="32"/>
          <w:szCs w:val="32"/>
        </w:rPr>
      </w:pPr>
      <w:r>
        <w:t>Обучающимся, не прошедшим ГИА или пол</w:t>
      </w:r>
      <w:r>
        <w:t>у</w:t>
      </w:r>
      <w:r>
        <w:t>чившим неудовлетворительные результаты б</w:t>
      </w:r>
      <w:r>
        <w:t>о</w:t>
      </w:r>
      <w:r>
        <w:t>лее чем по одному обязательному предмету, либо получившим повторно неудовлетвор</w:t>
      </w:r>
      <w:r>
        <w:t>и</w:t>
      </w:r>
      <w:r>
        <w:t>тельный результат, право пройти повторную ГИА предоставляется не ранее, чем через год</w:t>
      </w:r>
      <w:r w:rsidR="00A16DA9" w:rsidRPr="005E1FA0">
        <w:br w:type="column"/>
      </w:r>
      <w:r w:rsidR="00D57683" w:rsidRPr="00F24ED9">
        <w:rPr>
          <w:b/>
          <w:color w:val="FF0000"/>
          <w:sz w:val="32"/>
          <w:szCs w:val="32"/>
        </w:rPr>
        <w:lastRenderedPageBreak/>
        <w:t>Подробную информ</w:t>
      </w:r>
      <w:r w:rsidR="00D57683" w:rsidRPr="00F24ED9">
        <w:rPr>
          <w:b/>
          <w:color w:val="FF0000"/>
          <w:sz w:val="32"/>
          <w:szCs w:val="32"/>
        </w:rPr>
        <w:t>а</w:t>
      </w:r>
      <w:r w:rsidR="00D57683" w:rsidRPr="00F24ED9">
        <w:rPr>
          <w:b/>
          <w:color w:val="FF0000"/>
          <w:sz w:val="32"/>
          <w:szCs w:val="32"/>
        </w:rPr>
        <w:t xml:space="preserve">цию по </w:t>
      </w:r>
    </w:p>
    <w:p w:rsidR="00D57683" w:rsidRPr="00D57683" w:rsidRDefault="00D57683" w:rsidP="009A5976">
      <w:pPr>
        <w:spacing w:line="276" w:lineRule="auto"/>
        <w:jc w:val="center"/>
        <w:rPr>
          <w:b/>
          <w:color w:val="FF0000"/>
        </w:rPr>
      </w:pPr>
      <w:r w:rsidRPr="00F24ED9">
        <w:rPr>
          <w:b/>
          <w:color w:val="FF0000"/>
          <w:sz w:val="32"/>
          <w:szCs w:val="32"/>
        </w:rPr>
        <w:t>ГИА -9 можно узнать</w:t>
      </w:r>
      <w:r w:rsidRPr="00D57683">
        <w:rPr>
          <w:b/>
          <w:color w:val="FF0000"/>
        </w:rPr>
        <w:t>:</w:t>
      </w:r>
    </w:p>
    <w:p w:rsidR="0031616A" w:rsidRPr="0031616A" w:rsidRDefault="00D57683" w:rsidP="009A5976">
      <w:pPr>
        <w:spacing w:line="276" w:lineRule="auto"/>
        <w:rPr>
          <w:b/>
          <w:color w:val="0000FF"/>
          <w:u w:val="single"/>
        </w:rPr>
      </w:pPr>
      <w:r w:rsidRPr="00F42512">
        <w:rPr>
          <w:b/>
          <w:color w:val="0000FF"/>
          <w:u w:val="single"/>
        </w:rPr>
        <w:t xml:space="preserve">у координатора по ГИА-9 в школе: </w:t>
      </w:r>
    </w:p>
    <w:p w:rsidR="00D57683" w:rsidRPr="0031616A" w:rsidRDefault="0031616A" w:rsidP="009A5976">
      <w:pPr>
        <w:spacing w:line="276" w:lineRule="auto"/>
        <w:rPr>
          <w:b/>
          <w:color w:val="0000FF"/>
          <w:u w:val="single"/>
        </w:rPr>
      </w:pPr>
      <w:r>
        <w:t>Платоновой Ю. Н.</w:t>
      </w:r>
      <w:r w:rsidR="00D23181">
        <w:t xml:space="preserve"> по телефо</w:t>
      </w:r>
      <w:r w:rsidR="007F458C">
        <w:t>ну</w:t>
      </w:r>
      <w:r>
        <w:t xml:space="preserve"> </w:t>
      </w:r>
      <w:r w:rsidR="007F458C">
        <w:t>54-</w:t>
      </w:r>
      <w:r>
        <w:t>3-99</w:t>
      </w:r>
    </w:p>
    <w:p w:rsidR="00D57683" w:rsidRPr="00F42512" w:rsidRDefault="00D57683" w:rsidP="009A5976">
      <w:pPr>
        <w:spacing w:line="276" w:lineRule="auto"/>
        <w:rPr>
          <w:b/>
          <w:color w:val="0000FF"/>
          <w:u w:val="single"/>
        </w:rPr>
      </w:pPr>
      <w:r w:rsidRPr="00F42512">
        <w:rPr>
          <w:b/>
          <w:color w:val="0000FF"/>
          <w:u w:val="single"/>
        </w:rPr>
        <w:t xml:space="preserve">у муниципального координатора ГИА-9: </w:t>
      </w:r>
    </w:p>
    <w:p w:rsidR="00D57683" w:rsidRDefault="0031616A" w:rsidP="009A5976">
      <w:pPr>
        <w:spacing w:line="276" w:lineRule="auto"/>
      </w:pPr>
      <w:r>
        <w:t xml:space="preserve">Шагдалеевой Ольга Константиновны </w:t>
      </w:r>
      <w:r w:rsidR="00D23181">
        <w:t xml:space="preserve"> </w:t>
      </w:r>
      <w:r w:rsidR="00F24ED9">
        <w:t>по т</w:t>
      </w:r>
      <w:r w:rsidR="00F24ED9">
        <w:t>е</w:t>
      </w:r>
      <w:r w:rsidR="00F24ED9">
        <w:t xml:space="preserve">лефону </w:t>
      </w:r>
      <w:r>
        <w:t>21-3-16</w:t>
      </w:r>
    </w:p>
    <w:p w:rsidR="0031616A" w:rsidRPr="00D57683" w:rsidRDefault="0031616A" w:rsidP="009A5976">
      <w:pPr>
        <w:spacing w:line="276" w:lineRule="auto"/>
      </w:pPr>
      <w:r>
        <w:t>Тел. Прямой линии 88422277803 (круглос</w:t>
      </w:r>
      <w:r>
        <w:t>у</w:t>
      </w:r>
      <w:r>
        <w:t>точно)</w:t>
      </w:r>
    </w:p>
    <w:p w:rsidR="00F33755" w:rsidRPr="00F42512" w:rsidRDefault="00F33755" w:rsidP="009A5976">
      <w:pPr>
        <w:spacing w:line="276" w:lineRule="auto"/>
        <w:jc w:val="center"/>
        <w:rPr>
          <w:b/>
          <w:color w:val="FF0000"/>
          <w:sz w:val="32"/>
          <w:szCs w:val="32"/>
          <w:u w:val="single"/>
        </w:rPr>
      </w:pPr>
      <w:r w:rsidRPr="00F42512">
        <w:rPr>
          <w:b/>
          <w:color w:val="FF0000"/>
          <w:sz w:val="32"/>
          <w:szCs w:val="32"/>
          <w:u w:val="single"/>
        </w:rPr>
        <w:t>на сайтах:</w:t>
      </w:r>
    </w:p>
    <w:p w:rsidR="00F33755" w:rsidRPr="00D23181" w:rsidRDefault="00E44F65" w:rsidP="009A5976">
      <w:pPr>
        <w:spacing w:line="276" w:lineRule="auto"/>
        <w:jc w:val="both"/>
        <w:rPr>
          <w:b/>
          <w:bCs/>
        </w:rPr>
      </w:pPr>
      <w:hyperlink r:id="rId8" w:history="1">
        <w:r w:rsidR="00F33755" w:rsidRPr="005B4C75">
          <w:rPr>
            <w:rStyle w:val="a3"/>
            <w:b/>
            <w:bCs/>
            <w:lang w:val="en-US"/>
          </w:rPr>
          <w:t>www</w:t>
        </w:r>
        <w:r w:rsidR="00F33755" w:rsidRPr="005B4C75">
          <w:rPr>
            <w:rStyle w:val="a3"/>
            <w:b/>
            <w:bCs/>
          </w:rPr>
          <w:t>.</w:t>
        </w:r>
        <w:r w:rsidR="00F33755" w:rsidRPr="005B4C75">
          <w:rPr>
            <w:rStyle w:val="a3"/>
            <w:b/>
            <w:bCs/>
            <w:lang w:val="en-US"/>
          </w:rPr>
          <w:t>mon</w:t>
        </w:r>
        <w:r w:rsidR="00F33755" w:rsidRPr="005B4C75">
          <w:rPr>
            <w:rStyle w:val="a3"/>
            <w:b/>
            <w:bCs/>
          </w:rPr>
          <w:t>.</w:t>
        </w:r>
        <w:r w:rsidR="00F33755" w:rsidRPr="005B4C75">
          <w:rPr>
            <w:rStyle w:val="a3"/>
            <w:b/>
            <w:bCs/>
            <w:lang w:val="en-US"/>
          </w:rPr>
          <w:t>gov</w:t>
        </w:r>
        <w:r w:rsidR="00F33755" w:rsidRPr="005B4C75">
          <w:rPr>
            <w:rStyle w:val="a3"/>
            <w:b/>
            <w:bCs/>
          </w:rPr>
          <w:t>.</w:t>
        </w:r>
        <w:r w:rsidR="00F33755" w:rsidRPr="005B4C75">
          <w:rPr>
            <w:rStyle w:val="a3"/>
            <w:b/>
            <w:bCs/>
            <w:lang w:val="en-US"/>
          </w:rPr>
          <w:t>ru</w:t>
        </w:r>
      </w:hyperlink>
      <w:r w:rsidR="00F33755" w:rsidRPr="005B4C75">
        <w:rPr>
          <w:b/>
          <w:bCs/>
        </w:rPr>
        <w:t xml:space="preserve"> – Министерство образов</w:t>
      </w:r>
      <w:r w:rsidR="00F33755" w:rsidRPr="005B4C75">
        <w:rPr>
          <w:b/>
          <w:bCs/>
        </w:rPr>
        <w:t>а</w:t>
      </w:r>
      <w:r w:rsidR="00F33755" w:rsidRPr="005B4C75">
        <w:rPr>
          <w:b/>
          <w:bCs/>
        </w:rPr>
        <w:t>ния и науки РФ;</w:t>
      </w:r>
    </w:p>
    <w:p w:rsidR="009E1597" w:rsidRDefault="00E44F65" w:rsidP="009A5976">
      <w:pPr>
        <w:spacing w:line="276" w:lineRule="auto"/>
        <w:jc w:val="both"/>
        <w:rPr>
          <w:b/>
          <w:bCs/>
        </w:rPr>
      </w:pPr>
      <w:hyperlink r:id="rId9" w:history="1">
        <w:r w:rsidR="00F33755" w:rsidRPr="005B4C75">
          <w:rPr>
            <w:rStyle w:val="a3"/>
            <w:b/>
            <w:bCs/>
            <w:lang w:val="en-US"/>
          </w:rPr>
          <w:t>www</w:t>
        </w:r>
        <w:r w:rsidR="00F33755" w:rsidRPr="005B4C75">
          <w:rPr>
            <w:rStyle w:val="a3"/>
            <w:b/>
            <w:bCs/>
          </w:rPr>
          <w:t>.</w:t>
        </w:r>
        <w:r w:rsidR="00F33755" w:rsidRPr="005B4C75">
          <w:rPr>
            <w:rStyle w:val="a3"/>
            <w:b/>
            <w:bCs/>
            <w:lang w:val="en-US"/>
          </w:rPr>
          <w:t>fipi</w:t>
        </w:r>
        <w:r w:rsidR="00F33755" w:rsidRPr="005B4C75">
          <w:rPr>
            <w:rStyle w:val="a3"/>
            <w:b/>
            <w:bCs/>
          </w:rPr>
          <w:t>.</w:t>
        </w:r>
        <w:r w:rsidR="00F33755" w:rsidRPr="005B4C75">
          <w:rPr>
            <w:rStyle w:val="a3"/>
            <w:b/>
            <w:bCs/>
            <w:lang w:val="en-US"/>
          </w:rPr>
          <w:t>ru</w:t>
        </w:r>
      </w:hyperlink>
      <w:r w:rsidR="00F33755" w:rsidRPr="005B4C75">
        <w:t xml:space="preserve"> – </w:t>
      </w:r>
      <w:r w:rsidR="00F33755" w:rsidRPr="005B4C75">
        <w:rPr>
          <w:b/>
          <w:bCs/>
        </w:rPr>
        <w:t>Федеральный институт</w:t>
      </w:r>
      <w:r w:rsidR="00F33755" w:rsidRPr="005B4C75">
        <w:t xml:space="preserve"> </w:t>
      </w:r>
      <w:r w:rsidR="00F33755" w:rsidRPr="005B4C75">
        <w:rPr>
          <w:b/>
          <w:bCs/>
        </w:rPr>
        <w:t>пед</w:t>
      </w:r>
      <w:r w:rsidR="00F33755" w:rsidRPr="005B4C75">
        <w:rPr>
          <w:b/>
          <w:bCs/>
        </w:rPr>
        <w:t>а</w:t>
      </w:r>
      <w:r w:rsidR="00F33755" w:rsidRPr="005B4C75">
        <w:rPr>
          <w:b/>
          <w:bCs/>
        </w:rPr>
        <w:t>гогических измерений;</w:t>
      </w:r>
    </w:p>
    <w:p w:rsidR="003B5442" w:rsidRDefault="009E1597" w:rsidP="009A5976">
      <w:pPr>
        <w:spacing w:line="276" w:lineRule="auto"/>
        <w:jc w:val="both"/>
      </w:pPr>
      <w:r w:rsidRPr="009E1597">
        <w:rPr>
          <w:b/>
        </w:rPr>
        <w:t>Официальный информационный портал ГИА</w:t>
      </w:r>
      <w:r w:rsidRPr="002E54F5">
        <w:t xml:space="preserve">. </w:t>
      </w:r>
      <w:hyperlink r:id="rId10" w:history="1">
        <w:r w:rsidRPr="002E54F5">
          <w:rPr>
            <w:rStyle w:val="a3"/>
          </w:rPr>
          <w:t>http://gia.edu.ru/</w:t>
        </w:r>
      </w:hyperlink>
    </w:p>
    <w:p w:rsidR="0031616A" w:rsidRPr="0031616A" w:rsidRDefault="00E44F65" w:rsidP="009A5976">
      <w:pPr>
        <w:spacing w:line="276" w:lineRule="auto"/>
        <w:jc w:val="both"/>
        <w:rPr>
          <w:b/>
          <w:bCs/>
        </w:rPr>
      </w:pPr>
      <w:hyperlink r:id="rId11" w:history="1">
        <w:r w:rsidR="0031616A">
          <w:rPr>
            <w:rStyle w:val="a3"/>
          </w:rPr>
          <w:t>http://www.uledu.ru/</w:t>
        </w:r>
      </w:hyperlink>
      <w:r w:rsidR="0031616A">
        <w:t xml:space="preserve"> - </w:t>
      </w:r>
      <w:r w:rsidR="0031616A" w:rsidRPr="0031616A">
        <w:rPr>
          <w:b/>
        </w:rPr>
        <w:t>центр информацио</w:t>
      </w:r>
      <w:r w:rsidR="0031616A" w:rsidRPr="0031616A">
        <w:rPr>
          <w:b/>
        </w:rPr>
        <w:t>н</w:t>
      </w:r>
      <w:r w:rsidR="0031616A" w:rsidRPr="0031616A">
        <w:rPr>
          <w:b/>
        </w:rPr>
        <w:t>ных технологий Ульяновской области</w:t>
      </w:r>
    </w:p>
    <w:p w:rsidR="008557BE" w:rsidRDefault="001C633B" w:rsidP="00D23181">
      <w:pPr>
        <w:jc w:val="center"/>
      </w:pPr>
      <w:r>
        <w:rPr>
          <w:noProof/>
        </w:rPr>
        <w:drawing>
          <wp:inline distT="0" distB="0" distL="0" distR="0">
            <wp:extent cx="3171825" cy="2162175"/>
            <wp:effectExtent l="19050" t="0" r="9525" b="0"/>
            <wp:docPr id="2" name="Рисунок 2" descr="308349389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83493898e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81" w:rsidRPr="009A5976" w:rsidRDefault="00D57683" w:rsidP="009A5976">
      <w:pPr>
        <w:jc w:val="center"/>
        <w:rPr>
          <w:rFonts w:ascii="Mistral" w:hAnsi="Mistral"/>
          <w:b/>
          <w:noProof/>
          <w:color w:val="FF0000"/>
          <w:sz w:val="48"/>
          <w:szCs w:val="48"/>
        </w:rPr>
      </w:pPr>
      <w:r w:rsidRPr="009A5976">
        <w:rPr>
          <w:rFonts w:ascii="Mistral" w:hAnsi="Mistral"/>
          <w:b/>
          <w:noProof/>
          <w:color w:val="FF0000"/>
          <w:sz w:val="48"/>
          <w:szCs w:val="48"/>
        </w:rPr>
        <w:t>П</w:t>
      </w:r>
      <w:r w:rsidR="00D23181" w:rsidRPr="009A5976">
        <w:rPr>
          <w:rFonts w:ascii="Mistral" w:hAnsi="Mistral"/>
          <w:b/>
          <w:noProof/>
          <w:color w:val="FF0000"/>
          <w:sz w:val="48"/>
          <w:szCs w:val="48"/>
        </w:rPr>
        <w:t xml:space="preserve">амятка для выпускников </w:t>
      </w:r>
    </w:p>
    <w:p w:rsidR="00D57683" w:rsidRPr="009A5976" w:rsidRDefault="00D23181" w:rsidP="00260C6F">
      <w:pPr>
        <w:jc w:val="center"/>
        <w:rPr>
          <w:rFonts w:ascii="Mistral" w:hAnsi="Mistral"/>
          <w:b/>
          <w:noProof/>
          <w:color w:val="FF0000"/>
          <w:sz w:val="48"/>
          <w:szCs w:val="48"/>
        </w:rPr>
      </w:pPr>
      <w:r w:rsidRPr="009A5976">
        <w:rPr>
          <w:rFonts w:ascii="Mistral" w:hAnsi="Mistral"/>
          <w:b/>
          <w:noProof/>
          <w:color w:val="FF0000"/>
          <w:sz w:val="48"/>
          <w:szCs w:val="48"/>
        </w:rPr>
        <w:t>9 класса</w:t>
      </w:r>
      <w:r w:rsidR="00260C6F" w:rsidRPr="009A5976">
        <w:rPr>
          <w:rFonts w:ascii="Mistral" w:hAnsi="Mistral"/>
          <w:b/>
          <w:noProof/>
          <w:color w:val="FF0000"/>
          <w:sz w:val="48"/>
          <w:szCs w:val="48"/>
        </w:rPr>
        <w:t xml:space="preserve"> и их родителе</w:t>
      </w:r>
      <w:r w:rsidR="004249BA" w:rsidRPr="009A5976">
        <w:rPr>
          <w:rFonts w:ascii="Mistral" w:hAnsi="Mistral"/>
          <w:b/>
          <w:noProof/>
          <w:color w:val="FF0000"/>
          <w:sz w:val="48"/>
          <w:szCs w:val="48"/>
        </w:rPr>
        <w:t>й</w:t>
      </w:r>
    </w:p>
    <w:p w:rsidR="00F42512" w:rsidRPr="003721F9" w:rsidRDefault="00F42512" w:rsidP="00F42512">
      <w:pPr>
        <w:autoSpaceDE w:val="0"/>
        <w:autoSpaceDN w:val="0"/>
        <w:adjustRightInd w:val="0"/>
        <w:jc w:val="center"/>
        <w:outlineLvl w:val="1"/>
        <w:rPr>
          <w:b/>
          <w:color w:val="0033CC"/>
        </w:rPr>
      </w:pPr>
      <w:r w:rsidRPr="003721F9">
        <w:rPr>
          <w:b/>
          <w:color w:val="0033CC"/>
        </w:rPr>
        <w:lastRenderedPageBreak/>
        <w:t>ОРГАНИЗАЦИЯ ГИА-9</w:t>
      </w:r>
    </w:p>
    <w:p w:rsidR="00E71C04" w:rsidRPr="003721F9" w:rsidRDefault="00F24ED9" w:rsidP="00865447">
      <w:pPr>
        <w:autoSpaceDE w:val="0"/>
        <w:autoSpaceDN w:val="0"/>
        <w:adjustRightInd w:val="0"/>
        <w:jc w:val="center"/>
        <w:outlineLvl w:val="1"/>
        <w:rPr>
          <w:b/>
          <w:color w:val="0033CC"/>
          <w:szCs w:val="28"/>
        </w:rPr>
      </w:pPr>
      <w:r w:rsidRPr="003721F9">
        <w:rPr>
          <w:b/>
          <w:color w:val="0033CC"/>
        </w:rPr>
        <w:t>У</w:t>
      </w:r>
      <w:r w:rsidR="003721F9" w:rsidRPr="003721F9">
        <w:rPr>
          <w:b/>
          <w:color w:val="0033CC"/>
        </w:rPr>
        <w:t>ЧАСТНИКИ</w:t>
      </w:r>
      <w:r w:rsidRPr="003721F9">
        <w:rPr>
          <w:b/>
          <w:color w:val="0033CC"/>
        </w:rPr>
        <w:t xml:space="preserve"> ГИА</w:t>
      </w:r>
      <w:r w:rsidR="003721F9" w:rsidRPr="003721F9">
        <w:rPr>
          <w:b/>
          <w:color w:val="0033CC"/>
        </w:rPr>
        <w:t>-9</w:t>
      </w:r>
    </w:p>
    <w:p w:rsidR="005B3E4E" w:rsidRDefault="005B3E4E" w:rsidP="005B3E4E">
      <w:pPr>
        <w:pStyle w:val="a8"/>
        <w:tabs>
          <w:tab w:val="left" w:pos="1440"/>
          <w:tab w:val="num" w:pos="1530"/>
        </w:tabs>
        <w:spacing w:after="0"/>
        <w:ind w:right="-5" w:firstLine="360"/>
        <w:jc w:val="both"/>
      </w:pPr>
      <w:r>
        <w:t>К государственной (итоговой) аттест</w:t>
      </w:r>
      <w:r>
        <w:t>а</w:t>
      </w:r>
      <w:r>
        <w:t>ции доп</w:t>
      </w:r>
      <w:r w:rsidR="00445A62">
        <w:t xml:space="preserve">ускаются обучающиеся IX классов, </w:t>
      </w:r>
    </w:p>
    <w:p w:rsidR="005B3E4E" w:rsidRDefault="005B3E4E" w:rsidP="00D23181">
      <w:pPr>
        <w:pStyle w:val="a8"/>
        <w:tabs>
          <w:tab w:val="left" w:pos="1440"/>
          <w:tab w:val="num" w:pos="1530"/>
        </w:tabs>
        <w:spacing w:after="0"/>
        <w:ind w:right="-5"/>
        <w:jc w:val="both"/>
      </w:pPr>
      <w:r>
        <w:t>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</w:t>
      </w:r>
      <w:r>
        <w:t>а</w:t>
      </w:r>
      <w:r>
        <w:t>тельного учреждения</w:t>
      </w:r>
      <w:r w:rsidR="00445A62">
        <w:t xml:space="preserve"> не ниже удовлетв</w:t>
      </w:r>
      <w:r w:rsidR="00445A62">
        <w:t>о</w:t>
      </w:r>
      <w:r w:rsidR="00445A62">
        <w:t>рительных.</w:t>
      </w:r>
    </w:p>
    <w:p w:rsidR="00445A62" w:rsidRDefault="00445A62" w:rsidP="00A348FF">
      <w:pPr>
        <w:pStyle w:val="ac"/>
        <w:jc w:val="center"/>
        <w:rPr>
          <w:b/>
          <w:color w:val="0033CC"/>
        </w:rPr>
      </w:pPr>
    </w:p>
    <w:p w:rsidR="00A348FF" w:rsidRPr="003721F9" w:rsidRDefault="005D6EF0" w:rsidP="00A348FF">
      <w:pPr>
        <w:pStyle w:val="ac"/>
        <w:jc w:val="center"/>
        <w:rPr>
          <w:b/>
          <w:color w:val="0033CC"/>
        </w:rPr>
      </w:pPr>
      <w:r w:rsidRPr="003721F9">
        <w:rPr>
          <w:b/>
          <w:color w:val="0033CC"/>
        </w:rPr>
        <w:t xml:space="preserve">Выпускники </w:t>
      </w:r>
      <w:r w:rsidRPr="003721F9">
        <w:rPr>
          <w:b/>
          <w:color w:val="0033CC"/>
          <w:lang w:val="en-US"/>
        </w:rPr>
        <w:t>IX</w:t>
      </w:r>
      <w:r w:rsidR="00FA45F8">
        <w:rPr>
          <w:b/>
          <w:color w:val="0033CC"/>
        </w:rPr>
        <w:t xml:space="preserve"> класса</w:t>
      </w:r>
    </w:p>
    <w:p w:rsidR="00A348FF" w:rsidRPr="003721F9" w:rsidRDefault="005D6EF0" w:rsidP="00A348FF">
      <w:pPr>
        <w:pStyle w:val="ac"/>
        <w:jc w:val="center"/>
        <w:rPr>
          <w:b/>
          <w:color w:val="0033CC"/>
        </w:rPr>
      </w:pPr>
      <w:r w:rsidRPr="003721F9">
        <w:rPr>
          <w:b/>
          <w:color w:val="0033CC"/>
        </w:rPr>
        <w:t xml:space="preserve">общеобразовательных учреждений </w:t>
      </w:r>
    </w:p>
    <w:p w:rsidR="00865447" w:rsidRPr="00A348FF" w:rsidRDefault="005D6EF0" w:rsidP="00A348FF">
      <w:pPr>
        <w:pStyle w:val="ac"/>
        <w:jc w:val="center"/>
        <w:rPr>
          <w:b/>
        </w:rPr>
      </w:pPr>
      <w:r w:rsidRPr="003721F9">
        <w:rPr>
          <w:b/>
          <w:color w:val="0033CC"/>
        </w:rPr>
        <w:t>сдают</w:t>
      </w:r>
      <w:r w:rsidR="00445A62">
        <w:rPr>
          <w:b/>
          <w:color w:val="0033CC"/>
        </w:rPr>
        <w:t xml:space="preserve"> экзамены</w:t>
      </w:r>
      <w:r w:rsidRPr="00A348FF">
        <w:rPr>
          <w:b/>
        </w:rPr>
        <w:t>:</w:t>
      </w:r>
    </w:p>
    <w:p w:rsidR="00D60089" w:rsidRDefault="00E44F65" w:rsidP="005D6EF0">
      <w:pPr>
        <w:pStyle w:val="a8"/>
        <w:tabs>
          <w:tab w:val="left" w:pos="1440"/>
          <w:tab w:val="num" w:pos="1530"/>
        </w:tabs>
        <w:ind w:right="-5" w:firstLine="63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_x0000_s1048" style="position:absolute;left:0;text-align:left;margin-left:3.15pt;margin-top:4.15pt;width:230.25pt;height:45.05pt;z-index:251655680" arcsize="10923f" fillcolor="#fc9" strokeweight="2pt">
            <v:fill opacity="30802f"/>
            <v:stroke dashstyle="1 1"/>
            <v:textbox style="mso-next-textbox:#_x0000_s1048">
              <w:txbxContent>
                <w:p w:rsidR="001C3B5C" w:rsidRDefault="00553E5C" w:rsidP="00D60089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2 - </w:t>
                  </w:r>
                  <w:r w:rsidR="00445A62">
                    <w:rPr>
                      <w:color w:val="000000"/>
                      <w:szCs w:val="28"/>
                    </w:rPr>
                    <w:t>обязательных</w:t>
                  </w:r>
                  <w:r w:rsidR="00D60089" w:rsidRPr="0035781A">
                    <w:rPr>
                      <w:color w:val="000000"/>
                      <w:szCs w:val="28"/>
                    </w:rPr>
                    <w:t xml:space="preserve"> экзамен</w:t>
                  </w:r>
                  <w:r w:rsidR="001C3B5C">
                    <w:rPr>
                      <w:color w:val="000000"/>
                      <w:szCs w:val="28"/>
                    </w:rPr>
                    <w:t>а</w:t>
                  </w:r>
                </w:p>
                <w:p w:rsidR="00D60089" w:rsidRDefault="00D60089" w:rsidP="00D60089">
                  <w:pPr>
                    <w:jc w:val="center"/>
                  </w:pPr>
                  <w:r w:rsidRPr="0035781A">
                    <w:rPr>
                      <w:color w:val="000000"/>
                      <w:szCs w:val="28"/>
                    </w:rPr>
                    <w:t>по русскому языку и математике</w:t>
                  </w:r>
                </w:p>
              </w:txbxContent>
            </v:textbox>
          </v:roundrect>
        </w:pict>
      </w:r>
    </w:p>
    <w:p w:rsidR="00D60089" w:rsidRDefault="00D60089" w:rsidP="005D6EF0">
      <w:pPr>
        <w:pStyle w:val="a8"/>
        <w:tabs>
          <w:tab w:val="left" w:pos="1440"/>
          <w:tab w:val="num" w:pos="1530"/>
        </w:tabs>
        <w:ind w:right="-5" w:firstLine="630"/>
        <w:jc w:val="both"/>
        <w:rPr>
          <w:color w:val="000000"/>
          <w:szCs w:val="28"/>
        </w:rPr>
      </w:pPr>
    </w:p>
    <w:p w:rsidR="00D60089" w:rsidRDefault="00E44F65" w:rsidP="005D6EF0">
      <w:pPr>
        <w:pStyle w:val="a8"/>
        <w:tabs>
          <w:tab w:val="left" w:pos="1440"/>
          <w:tab w:val="num" w:pos="1530"/>
        </w:tabs>
        <w:ind w:right="-5" w:firstLine="63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60" style="position:absolute;left:0;text-align:left;margin-left:108pt;margin-top:18.55pt;width:12.9pt;height:13.75pt;z-index:251657728" coordorigin="7018,2657" coordsize="554,576">
            <v:line id="_x0000_s1061" style="position:absolute" from="7295,2657" to="7295,3233" strokeweight="2.25pt"/>
            <v:line id="_x0000_s1062" style="position:absolute" from="7018,2945" to="7572,2946" strokeweight="2.25pt"/>
          </v:group>
        </w:pict>
      </w:r>
    </w:p>
    <w:p w:rsidR="00D60089" w:rsidRDefault="00E44F65" w:rsidP="00865447">
      <w:pPr>
        <w:pStyle w:val="a8"/>
        <w:tabs>
          <w:tab w:val="left" w:pos="1440"/>
          <w:tab w:val="num" w:pos="1530"/>
        </w:tabs>
        <w:ind w:left="0" w:right="-5" w:firstLine="63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_x0000_s1049" style="position:absolute;left:0;text-align:left;margin-left:3.15pt;margin-top:5.65pt;width:226.5pt;height:57.35pt;z-index:251656704" arcsize="10923f" fillcolor="#fc9" strokeweight="2pt">
            <v:fill opacity="30802f"/>
            <v:stroke dashstyle="1 1"/>
            <v:textbox style="mso-next-textbox:#_x0000_s1049">
              <w:txbxContent>
                <w:p w:rsidR="00D60089" w:rsidRPr="0035781A" w:rsidRDefault="00553E5C" w:rsidP="00D60089">
                  <w:pPr>
                    <w:pStyle w:val="a8"/>
                    <w:tabs>
                      <w:tab w:val="left" w:pos="1440"/>
                      <w:tab w:val="num" w:pos="1530"/>
                    </w:tabs>
                    <w:ind w:right="-5" w:firstLine="77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="00445A62">
                    <w:rPr>
                      <w:color w:val="000000"/>
                      <w:szCs w:val="28"/>
                    </w:rPr>
                    <w:t>экзамены</w:t>
                  </w:r>
                  <w:r w:rsidR="00D60089" w:rsidRPr="0035781A">
                    <w:rPr>
                      <w:color w:val="000000"/>
                      <w:szCs w:val="28"/>
                    </w:rPr>
                    <w:t xml:space="preserve"> по выбору выпускника из числа предметов, изучавшихся в </w:t>
                  </w:r>
                  <w:r w:rsidR="00D60089" w:rsidRPr="0035781A">
                    <w:rPr>
                      <w:color w:val="000000"/>
                      <w:szCs w:val="28"/>
                      <w:lang w:val="en-US"/>
                    </w:rPr>
                    <w:t>IX</w:t>
                  </w:r>
                  <w:r w:rsidR="00D60089">
                    <w:rPr>
                      <w:color w:val="000000"/>
                      <w:szCs w:val="28"/>
                    </w:rPr>
                    <w:t xml:space="preserve"> классе</w:t>
                  </w:r>
                  <w:r w:rsidR="00445A62">
                    <w:rPr>
                      <w:color w:val="000000"/>
                      <w:szCs w:val="28"/>
                    </w:rPr>
                    <w:t>, на добровольной основе</w:t>
                  </w:r>
                </w:p>
                <w:p w:rsidR="00D60089" w:rsidRDefault="00D60089" w:rsidP="00D60089">
                  <w:pPr>
                    <w:jc w:val="center"/>
                  </w:pPr>
                </w:p>
              </w:txbxContent>
            </v:textbox>
          </v:roundrect>
        </w:pict>
      </w:r>
    </w:p>
    <w:p w:rsidR="00D60089" w:rsidRDefault="00D60089" w:rsidP="00865447">
      <w:pPr>
        <w:pStyle w:val="a8"/>
        <w:tabs>
          <w:tab w:val="left" w:pos="1440"/>
          <w:tab w:val="num" w:pos="1530"/>
        </w:tabs>
        <w:ind w:left="0" w:right="-5" w:firstLine="630"/>
        <w:jc w:val="both"/>
        <w:rPr>
          <w:color w:val="000000"/>
          <w:szCs w:val="28"/>
        </w:rPr>
      </w:pPr>
    </w:p>
    <w:p w:rsidR="00D60089" w:rsidRDefault="00D60089" w:rsidP="00865447">
      <w:pPr>
        <w:pStyle w:val="a8"/>
        <w:tabs>
          <w:tab w:val="left" w:pos="1440"/>
          <w:tab w:val="num" w:pos="1530"/>
        </w:tabs>
        <w:ind w:left="0" w:right="-5" w:firstLine="630"/>
        <w:jc w:val="both"/>
        <w:rPr>
          <w:color w:val="000000"/>
          <w:szCs w:val="28"/>
        </w:rPr>
      </w:pPr>
    </w:p>
    <w:p w:rsidR="00D60089" w:rsidRDefault="00D60089" w:rsidP="00865447">
      <w:pPr>
        <w:pStyle w:val="a8"/>
        <w:tabs>
          <w:tab w:val="left" w:pos="1440"/>
          <w:tab w:val="num" w:pos="1530"/>
        </w:tabs>
        <w:ind w:left="0" w:right="-5" w:firstLine="630"/>
        <w:jc w:val="both"/>
        <w:rPr>
          <w:color w:val="000000"/>
          <w:szCs w:val="28"/>
        </w:rPr>
      </w:pPr>
    </w:p>
    <w:p w:rsidR="00FA45F8" w:rsidRDefault="00445A62" w:rsidP="00FA45F8">
      <w:pPr>
        <w:pStyle w:val="a8"/>
        <w:tabs>
          <w:tab w:val="left" w:pos="1440"/>
          <w:tab w:val="num" w:pos="1530"/>
        </w:tabs>
        <w:ind w:left="0" w:right="-5"/>
        <w:rPr>
          <w:bCs/>
          <w:szCs w:val="28"/>
        </w:rPr>
      </w:pPr>
      <w:r>
        <w:rPr>
          <w:bCs/>
          <w:szCs w:val="28"/>
        </w:rPr>
        <w:t>ГИА проводится в форме основного госуда</w:t>
      </w:r>
      <w:r>
        <w:rPr>
          <w:bCs/>
          <w:szCs w:val="28"/>
        </w:rPr>
        <w:t>р</w:t>
      </w:r>
      <w:r>
        <w:rPr>
          <w:bCs/>
          <w:szCs w:val="28"/>
        </w:rPr>
        <w:t>ственного экзамена (ОГЭ) с использованием КИМов, представляющих собой задания стандартизированной формы.</w:t>
      </w:r>
    </w:p>
    <w:p w:rsidR="00445A62" w:rsidRPr="0035781A" w:rsidRDefault="00445A62" w:rsidP="00FA45F8">
      <w:pPr>
        <w:pStyle w:val="a8"/>
        <w:tabs>
          <w:tab w:val="left" w:pos="1440"/>
          <w:tab w:val="num" w:pos="1530"/>
        </w:tabs>
        <w:ind w:left="0" w:right="-5"/>
        <w:rPr>
          <w:bCs/>
          <w:szCs w:val="28"/>
        </w:rPr>
      </w:pPr>
      <w:r>
        <w:rPr>
          <w:bCs/>
          <w:szCs w:val="28"/>
        </w:rPr>
        <w:t>ГИА проводится в форме письменных и ус</w:t>
      </w:r>
      <w:r>
        <w:rPr>
          <w:bCs/>
          <w:szCs w:val="28"/>
        </w:rPr>
        <w:t>т</w:t>
      </w:r>
      <w:r>
        <w:rPr>
          <w:bCs/>
          <w:szCs w:val="28"/>
        </w:rPr>
        <w:t>ных экзаменов с использованием текстов, тем, билетов (государственный выпускной э</w:t>
      </w:r>
      <w:r>
        <w:rPr>
          <w:bCs/>
          <w:szCs w:val="28"/>
        </w:rPr>
        <w:t>к</w:t>
      </w:r>
      <w:r>
        <w:rPr>
          <w:bCs/>
          <w:szCs w:val="28"/>
        </w:rPr>
        <w:t>замен (ГВЭ)) для выпускников, имеющих право сдать ГИА в форме ГВЭ.</w:t>
      </w:r>
    </w:p>
    <w:p w:rsidR="006D0266" w:rsidRPr="006D0266" w:rsidRDefault="006D0266" w:rsidP="006D0266">
      <w:pPr>
        <w:pStyle w:val="2"/>
        <w:tabs>
          <w:tab w:val="num" w:pos="720"/>
        </w:tabs>
        <w:jc w:val="left"/>
        <w:rPr>
          <w:b w:val="0"/>
          <w:bCs w:val="0"/>
          <w:sz w:val="16"/>
        </w:rPr>
      </w:pPr>
    </w:p>
    <w:p w:rsidR="001C109D" w:rsidRPr="001C109D" w:rsidRDefault="001C109D" w:rsidP="008B10CF">
      <w:pPr>
        <w:pStyle w:val="2"/>
        <w:ind w:firstLine="360"/>
        <w:jc w:val="both"/>
        <w:rPr>
          <w:b w:val="0"/>
          <w:bCs w:val="0"/>
          <w:sz w:val="12"/>
          <w:szCs w:val="12"/>
        </w:rPr>
      </w:pPr>
    </w:p>
    <w:p w:rsidR="007F458C" w:rsidRDefault="007F458C" w:rsidP="00CA3ABA">
      <w:pPr>
        <w:pStyle w:val="2"/>
        <w:rPr>
          <w:bCs w:val="0"/>
          <w:color w:val="7030A0"/>
          <w:sz w:val="24"/>
        </w:rPr>
      </w:pPr>
    </w:p>
    <w:p w:rsidR="007F458C" w:rsidRDefault="007F458C" w:rsidP="00CA3ABA">
      <w:pPr>
        <w:pStyle w:val="2"/>
        <w:rPr>
          <w:bCs w:val="0"/>
          <w:color w:val="7030A0"/>
          <w:sz w:val="24"/>
        </w:rPr>
      </w:pPr>
    </w:p>
    <w:p w:rsidR="007F458C" w:rsidRDefault="007F458C" w:rsidP="00CA3ABA">
      <w:pPr>
        <w:pStyle w:val="2"/>
        <w:rPr>
          <w:bCs w:val="0"/>
          <w:color w:val="7030A0"/>
          <w:sz w:val="24"/>
        </w:rPr>
      </w:pPr>
    </w:p>
    <w:p w:rsidR="00FA45F8" w:rsidRPr="009A5976" w:rsidRDefault="00CA3ABA" w:rsidP="00CA3ABA">
      <w:pPr>
        <w:pStyle w:val="2"/>
        <w:rPr>
          <w:bCs w:val="0"/>
          <w:color w:val="7030A0"/>
          <w:sz w:val="24"/>
        </w:rPr>
      </w:pPr>
      <w:r w:rsidRPr="009A5976">
        <w:rPr>
          <w:bCs w:val="0"/>
          <w:color w:val="7030A0"/>
          <w:sz w:val="24"/>
        </w:rPr>
        <w:lastRenderedPageBreak/>
        <w:t xml:space="preserve">ПРАВО ПОДАЧИ </w:t>
      </w:r>
    </w:p>
    <w:p w:rsidR="00CA3ABA" w:rsidRPr="009A5976" w:rsidRDefault="00CA3ABA" w:rsidP="00CA3ABA">
      <w:pPr>
        <w:pStyle w:val="2"/>
        <w:rPr>
          <w:bCs w:val="0"/>
          <w:color w:val="7030A0"/>
          <w:sz w:val="24"/>
        </w:rPr>
      </w:pPr>
      <w:r w:rsidRPr="009A5976">
        <w:rPr>
          <w:bCs w:val="0"/>
          <w:color w:val="7030A0"/>
          <w:sz w:val="24"/>
        </w:rPr>
        <w:t xml:space="preserve">АПЕЛЛЯЦИИ </w:t>
      </w:r>
    </w:p>
    <w:p w:rsidR="00CA3ABA" w:rsidRPr="00CA3ABA" w:rsidRDefault="00CA3ABA" w:rsidP="00CA3ABA">
      <w:pPr>
        <w:pStyle w:val="2"/>
        <w:jc w:val="left"/>
        <w:rPr>
          <w:b w:val="0"/>
          <w:bCs w:val="0"/>
          <w:sz w:val="24"/>
        </w:rPr>
      </w:pPr>
      <w:r w:rsidRPr="00CA3ABA">
        <w:rPr>
          <w:b w:val="0"/>
          <w:bCs w:val="0"/>
          <w:sz w:val="24"/>
        </w:rPr>
        <w:t xml:space="preserve">Выпускник имеет право подать апелляцию. </w:t>
      </w:r>
    </w:p>
    <w:p w:rsidR="00CA3ABA" w:rsidRPr="00CA3ABA" w:rsidRDefault="00CA3ABA" w:rsidP="00CA3ABA">
      <w:pPr>
        <w:pStyle w:val="2"/>
        <w:jc w:val="left"/>
        <w:rPr>
          <w:b w:val="0"/>
          <w:bCs w:val="0"/>
          <w:sz w:val="24"/>
        </w:rPr>
      </w:pPr>
      <w:r w:rsidRPr="00CA3ABA">
        <w:rPr>
          <w:b w:val="0"/>
          <w:bCs w:val="0"/>
          <w:sz w:val="24"/>
        </w:rPr>
        <w:t>1. О  нарушении процедуры проведения экз</w:t>
      </w:r>
      <w:r w:rsidRPr="00CA3ABA">
        <w:rPr>
          <w:b w:val="0"/>
          <w:bCs w:val="0"/>
          <w:sz w:val="24"/>
        </w:rPr>
        <w:t>а</w:t>
      </w:r>
      <w:r w:rsidRPr="00CA3ABA">
        <w:rPr>
          <w:b w:val="0"/>
          <w:bCs w:val="0"/>
          <w:sz w:val="24"/>
        </w:rPr>
        <w:t>мена в день экзамена после сдачи экзаменац</w:t>
      </w:r>
      <w:r w:rsidRPr="00CA3ABA">
        <w:rPr>
          <w:b w:val="0"/>
          <w:bCs w:val="0"/>
          <w:sz w:val="24"/>
        </w:rPr>
        <w:t>и</w:t>
      </w:r>
      <w:r w:rsidRPr="00CA3ABA">
        <w:rPr>
          <w:b w:val="0"/>
          <w:bCs w:val="0"/>
          <w:sz w:val="24"/>
        </w:rPr>
        <w:t>онных материалов до выхода из пункта пров</w:t>
      </w:r>
      <w:r w:rsidRPr="00CA3ABA">
        <w:rPr>
          <w:b w:val="0"/>
          <w:bCs w:val="0"/>
          <w:sz w:val="24"/>
        </w:rPr>
        <w:t>е</w:t>
      </w:r>
      <w:r w:rsidRPr="00CA3ABA">
        <w:rPr>
          <w:b w:val="0"/>
          <w:bCs w:val="0"/>
          <w:sz w:val="24"/>
        </w:rPr>
        <w:t>дения экзамена.</w:t>
      </w:r>
    </w:p>
    <w:p w:rsidR="00457DE5" w:rsidRDefault="00CA3ABA" w:rsidP="00D23181">
      <w:pPr>
        <w:pStyle w:val="2"/>
        <w:jc w:val="left"/>
        <w:rPr>
          <w:b w:val="0"/>
          <w:bCs w:val="0"/>
          <w:sz w:val="24"/>
        </w:rPr>
      </w:pPr>
      <w:r w:rsidRPr="00CA3ABA">
        <w:rPr>
          <w:b w:val="0"/>
          <w:bCs w:val="0"/>
          <w:sz w:val="24"/>
        </w:rPr>
        <w:t>2. О несог</w:t>
      </w:r>
      <w:r w:rsidR="00457DE5">
        <w:rPr>
          <w:b w:val="0"/>
          <w:bCs w:val="0"/>
          <w:sz w:val="24"/>
        </w:rPr>
        <w:t xml:space="preserve">ласии с выставленными баллами: </w:t>
      </w:r>
      <w:r w:rsidRPr="00CA3ABA">
        <w:rPr>
          <w:b w:val="0"/>
          <w:bCs w:val="0"/>
          <w:sz w:val="24"/>
        </w:rPr>
        <w:t xml:space="preserve">апелляция в </w:t>
      </w:r>
      <w:r w:rsidR="00457DE5">
        <w:rPr>
          <w:b w:val="0"/>
          <w:bCs w:val="0"/>
          <w:sz w:val="24"/>
        </w:rPr>
        <w:t>течении двух рабочих дней</w:t>
      </w:r>
      <w:r w:rsidRPr="00CA3ABA">
        <w:rPr>
          <w:b w:val="0"/>
          <w:bCs w:val="0"/>
          <w:sz w:val="24"/>
        </w:rPr>
        <w:t xml:space="preserve"> подае</w:t>
      </w:r>
      <w:r w:rsidRPr="00CA3ABA">
        <w:rPr>
          <w:b w:val="0"/>
          <w:bCs w:val="0"/>
          <w:sz w:val="24"/>
        </w:rPr>
        <w:t>т</w:t>
      </w:r>
      <w:r w:rsidRPr="00CA3ABA">
        <w:rPr>
          <w:b w:val="0"/>
          <w:bCs w:val="0"/>
          <w:sz w:val="24"/>
        </w:rPr>
        <w:t xml:space="preserve">ся </w:t>
      </w:r>
      <w:r w:rsidR="00457DE5">
        <w:rPr>
          <w:b w:val="0"/>
          <w:bCs w:val="0"/>
          <w:sz w:val="24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</w:t>
      </w:r>
      <w:r w:rsidR="00457DE5">
        <w:rPr>
          <w:b w:val="0"/>
          <w:bCs w:val="0"/>
          <w:sz w:val="24"/>
        </w:rPr>
        <w:t>а</w:t>
      </w:r>
      <w:r w:rsidR="00457DE5">
        <w:rPr>
          <w:b w:val="0"/>
          <w:bCs w:val="0"/>
          <w:sz w:val="24"/>
        </w:rPr>
        <w:t>ции, принявший апелляцию, незамедлительно передает её в конфликтную комиссию.</w:t>
      </w:r>
    </w:p>
    <w:p w:rsidR="00CA3ABA" w:rsidRPr="00CA3ABA" w:rsidRDefault="00457DE5" w:rsidP="00457DE5">
      <w:pPr>
        <w:pStyle w:val="2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Конфликтная комиссия рассматривает апелляцию о нарушение порядка в течении двух рабочих дней, а о  несогласии с выста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>ленными баллами  - четырех рабочих дней с момента поступления в конфликтную коми</w:t>
      </w:r>
      <w:r>
        <w:rPr>
          <w:b w:val="0"/>
          <w:bCs w:val="0"/>
          <w:sz w:val="24"/>
        </w:rPr>
        <w:t>с</w:t>
      </w:r>
      <w:r>
        <w:rPr>
          <w:b w:val="0"/>
          <w:bCs w:val="0"/>
          <w:sz w:val="24"/>
        </w:rPr>
        <w:t>сию.</w:t>
      </w:r>
    </w:p>
    <w:p w:rsidR="008134BE" w:rsidRDefault="008134BE" w:rsidP="00CA3ABA">
      <w:pPr>
        <w:pStyle w:val="2"/>
        <w:jc w:val="left"/>
        <w:rPr>
          <w:bCs w:val="0"/>
          <w:sz w:val="24"/>
        </w:rPr>
      </w:pPr>
    </w:p>
    <w:p w:rsidR="007F458C" w:rsidRDefault="007F458C" w:rsidP="00CA3ABA">
      <w:pPr>
        <w:pStyle w:val="2"/>
        <w:jc w:val="left"/>
        <w:rPr>
          <w:bCs w:val="0"/>
          <w:sz w:val="24"/>
        </w:rPr>
      </w:pPr>
    </w:p>
    <w:p w:rsidR="004249BA" w:rsidRPr="009A5976" w:rsidRDefault="004249BA" w:rsidP="00CA3ABA">
      <w:pPr>
        <w:pStyle w:val="2"/>
        <w:jc w:val="left"/>
        <w:rPr>
          <w:bCs w:val="0"/>
          <w:color w:val="00B050"/>
          <w:sz w:val="24"/>
        </w:rPr>
      </w:pPr>
      <w:r w:rsidRPr="009A5976">
        <w:rPr>
          <w:bCs w:val="0"/>
          <w:color w:val="00B050"/>
          <w:sz w:val="24"/>
        </w:rPr>
        <w:t>СРОКИ ПРОВЕДЕНИЯ ЭКЗАМЕНОВ</w:t>
      </w:r>
    </w:p>
    <w:p w:rsidR="009A5976" w:rsidRPr="009A5976" w:rsidRDefault="009A5976" w:rsidP="00CA3ABA">
      <w:pPr>
        <w:pStyle w:val="2"/>
        <w:jc w:val="left"/>
        <w:rPr>
          <w:bCs w:val="0"/>
          <w:color w:val="00B050"/>
          <w:sz w:val="24"/>
        </w:rPr>
      </w:pPr>
    </w:p>
    <w:p w:rsidR="007F458C" w:rsidRDefault="007F458C" w:rsidP="007F458C">
      <w:pPr>
        <w:jc w:val="center"/>
        <w:rPr>
          <w:color w:val="1F262D"/>
          <w:sz w:val="20"/>
          <w:szCs w:val="20"/>
        </w:rPr>
      </w:pPr>
      <w:r w:rsidRPr="007F458C">
        <w:rPr>
          <w:b/>
          <w:color w:val="1F262D"/>
          <w:u w:val="single"/>
          <w:shd w:val="clear" w:color="auto" w:fill="FFFFFF"/>
        </w:rPr>
        <w:t>Основной этап</w:t>
      </w:r>
      <w:r w:rsidRPr="007F458C">
        <w:rPr>
          <w:b/>
          <w:color w:val="1F262D"/>
          <w:sz w:val="20"/>
          <w:szCs w:val="20"/>
          <w:shd w:val="clear" w:color="auto" w:fill="FFFFFF"/>
        </w:rPr>
        <w:br/>
      </w:r>
      <w:r w:rsidRPr="007F458C">
        <w:rPr>
          <w:b/>
          <w:color w:val="1F262D"/>
          <w:sz w:val="20"/>
          <w:szCs w:val="20"/>
          <w:shd w:val="clear" w:color="auto" w:fill="FFFFFF"/>
        </w:rPr>
        <w:br/>
      </w:r>
      <w:r w:rsidRPr="007F458C">
        <w:rPr>
          <w:b/>
          <w:color w:val="1F262D"/>
          <w:shd w:val="clear" w:color="auto" w:fill="FFFFFF"/>
        </w:rPr>
        <w:t>28 мая (среда) – обществознание</w:t>
      </w:r>
      <w:r w:rsidRPr="007F458C">
        <w:rPr>
          <w:color w:val="1F262D"/>
          <w:shd w:val="clear" w:color="auto" w:fill="FFFFFF"/>
        </w:rPr>
        <w:t>, химия, л</w:t>
      </w:r>
      <w:r w:rsidRPr="007F458C">
        <w:rPr>
          <w:color w:val="1F262D"/>
          <w:shd w:val="clear" w:color="auto" w:fill="FFFFFF"/>
        </w:rPr>
        <w:t>и</w:t>
      </w:r>
      <w:r w:rsidRPr="007F458C">
        <w:rPr>
          <w:color w:val="1F262D"/>
          <w:shd w:val="clear" w:color="auto" w:fill="FFFFFF"/>
        </w:rPr>
        <w:t>тература, информатика и ИКТ;</w:t>
      </w:r>
      <w:r w:rsidRPr="007F458C">
        <w:rPr>
          <w:color w:val="1F262D"/>
        </w:rPr>
        <w:br/>
      </w:r>
      <w:r w:rsidRPr="007F458C">
        <w:rPr>
          <w:color w:val="1F262D"/>
        </w:rPr>
        <w:br/>
      </w:r>
      <w:r w:rsidRPr="007F458C">
        <w:rPr>
          <w:b/>
          <w:color w:val="1F262D"/>
          <w:shd w:val="clear" w:color="auto" w:fill="FFFFFF"/>
        </w:rPr>
        <w:t>31 мая (суббота) – математика</w:t>
      </w:r>
      <w:r w:rsidRPr="007F458C">
        <w:rPr>
          <w:color w:val="1F262D"/>
          <w:shd w:val="clear" w:color="auto" w:fill="FFFFFF"/>
        </w:rPr>
        <w:t>;</w:t>
      </w:r>
      <w:r w:rsidRPr="007F458C">
        <w:rPr>
          <w:color w:val="1F262D"/>
        </w:rPr>
        <w:br/>
      </w:r>
      <w:r w:rsidRPr="007F458C">
        <w:rPr>
          <w:color w:val="1F262D"/>
        </w:rPr>
        <w:br/>
      </w:r>
      <w:r w:rsidRPr="007F458C">
        <w:rPr>
          <w:b/>
          <w:color w:val="1F262D"/>
          <w:shd w:val="clear" w:color="auto" w:fill="FFFFFF"/>
        </w:rPr>
        <w:t>3 июня (вторник)</w:t>
      </w:r>
      <w:r w:rsidRPr="007F458C">
        <w:rPr>
          <w:color w:val="1F262D"/>
          <w:shd w:val="clear" w:color="auto" w:fill="FFFFFF"/>
        </w:rPr>
        <w:t xml:space="preserve"> – география, </w:t>
      </w:r>
      <w:r w:rsidRPr="007F458C">
        <w:rPr>
          <w:b/>
          <w:color w:val="1F262D"/>
          <w:shd w:val="clear" w:color="auto" w:fill="FFFFFF"/>
        </w:rPr>
        <w:t>история</w:t>
      </w:r>
      <w:r w:rsidRPr="007F458C">
        <w:rPr>
          <w:color w:val="1F262D"/>
          <w:shd w:val="clear" w:color="auto" w:fill="FFFFFF"/>
        </w:rPr>
        <w:t>, би</w:t>
      </w:r>
      <w:r w:rsidRPr="007F458C">
        <w:rPr>
          <w:color w:val="1F262D"/>
          <w:shd w:val="clear" w:color="auto" w:fill="FFFFFF"/>
        </w:rPr>
        <w:t>о</w:t>
      </w:r>
      <w:r w:rsidRPr="007F458C">
        <w:rPr>
          <w:color w:val="1F262D"/>
          <w:shd w:val="clear" w:color="auto" w:fill="FFFFFF"/>
        </w:rPr>
        <w:t>логия, ин</w:t>
      </w:r>
      <w:r w:rsidRPr="007F458C">
        <w:rPr>
          <w:color w:val="1F262D"/>
          <w:shd w:val="clear" w:color="auto" w:fill="FFFFFF"/>
        </w:rPr>
        <w:t>о</w:t>
      </w:r>
      <w:r w:rsidRPr="007F458C">
        <w:rPr>
          <w:color w:val="1F262D"/>
          <w:shd w:val="clear" w:color="auto" w:fill="FFFFFF"/>
        </w:rPr>
        <w:t>странные языки, физика;</w:t>
      </w:r>
      <w:r w:rsidRPr="007F458C">
        <w:rPr>
          <w:color w:val="1F262D"/>
        </w:rPr>
        <w:br/>
      </w:r>
      <w:r w:rsidRPr="007F458C">
        <w:rPr>
          <w:color w:val="1F262D"/>
        </w:rPr>
        <w:br/>
      </w:r>
      <w:r w:rsidRPr="007F458C">
        <w:rPr>
          <w:b/>
          <w:color w:val="1F262D"/>
          <w:shd w:val="clear" w:color="auto" w:fill="FFFFFF"/>
        </w:rPr>
        <w:t>6 июня (пятница) – русский язык</w:t>
      </w:r>
      <w:r w:rsidRPr="007F458C">
        <w:rPr>
          <w:color w:val="1F262D"/>
        </w:rPr>
        <w:br/>
      </w:r>
    </w:p>
    <w:p w:rsidR="007F458C" w:rsidRDefault="007F458C" w:rsidP="007F458C">
      <w:pPr>
        <w:jc w:val="center"/>
        <w:rPr>
          <w:color w:val="1F262D"/>
          <w:sz w:val="20"/>
          <w:szCs w:val="20"/>
        </w:rPr>
      </w:pPr>
    </w:p>
    <w:p w:rsidR="007F458C" w:rsidRDefault="007F458C" w:rsidP="007F458C">
      <w:pPr>
        <w:jc w:val="center"/>
        <w:rPr>
          <w:color w:val="1F262D"/>
          <w:sz w:val="20"/>
          <w:szCs w:val="20"/>
        </w:rPr>
      </w:pPr>
    </w:p>
    <w:p w:rsidR="007F458C" w:rsidRDefault="007F458C" w:rsidP="007F458C">
      <w:pPr>
        <w:jc w:val="center"/>
        <w:rPr>
          <w:color w:val="1F262D"/>
          <w:sz w:val="20"/>
          <w:szCs w:val="20"/>
        </w:rPr>
      </w:pPr>
    </w:p>
    <w:p w:rsidR="007F458C" w:rsidRPr="007F458C" w:rsidRDefault="007F458C" w:rsidP="007F458C">
      <w:pPr>
        <w:jc w:val="center"/>
      </w:pPr>
      <w:r w:rsidRPr="00372A6E">
        <w:rPr>
          <w:color w:val="1F262D"/>
          <w:sz w:val="20"/>
          <w:szCs w:val="20"/>
        </w:rPr>
        <w:br/>
      </w:r>
      <w:r w:rsidRPr="007F458C">
        <w:rPr>
          <w:b/>
          <w:color w:val="1F262D"/>
          <w:u w:val="single"/>
          <w:shd w:val="clear" w:color="auto" w:fill="FFFFFF"/>
        </w:rPr>
        <w:t>Дополнительный этап</w:t>
      </w:r>
      <w:r w:rsidRPr="00372A6E">
        <w:rPr>
          <w:color w:val="1F262D"/>
          <w:sz w:val="20"/>
          <w:szCs w:val="20"/>
        </w:rPr>
        <w:br/>
      </w:r>
      <w:r w:rsidRPr="00372A6E">
        <w:rPr>
          <w:color w:val="1F262D"/>
          <w:sz w:val="20"/>
          <w:szCs w:val="20"/>
        </w:rPr>
        <w:br/>
      </w:r>
      <w:r w:rsidRPr="007F458C">
        <w:rPr>
          <w:color w:val="1F262D"/>
          <w:shd w:val="clear" w:color="auto" w:fill="FFFFFF"/>
        </w:rPr>
        <w:t>10 июня (вторник) – география, химия, лит</w:t>
      </w:r>
      <w:r w:rsidRPr="007F458C">
        <w:rPr>
          <w:color w:val="1F262D"/>
          <w:shd w:val="clear" w:color="auto" w:fill="FFFFFF"/>
        </w:rPr>
        <w:t>е</w:t>
      </w:r>
      <w:r w:rsidRPr="007F458C">
        <w:rPr>
          <w:color w:val="1F262D"/>
          <w:shd w:val="clear" w:color="auto" w:fill="FFFFFF"/>
        </w:rPr>
        <w:t>ратура, ист</w:t>
      </w:r>
      <w:r w:rsidRPr="007F458C">
        <w:rPr>
          <w:color w:val="1F262D"/>
          <w:shd w:val="clear" w:color="auto" w:fill="FFFFFF"/>
        </w:rPr>
        <w:t>о</w:t>
      </w:r>
      <w:r w:rsidRPr="007F458C">
        <w:rPr>
          <w:color w:val="1F262D"/>
          <w:shd w:val="clear" w:color="auto" w:fill="FFFFFF"/>
        </w:rPr>
        <w:t>рия, физика, иностранные языки, обществознание, биология, информатика и ИКТ;</w:t>
      </w:r>
      <w:r w:rsidRPr="007F458C">
        <w:rPr>
          <w:color w:val="1F262D"/>
        </w:rPr>
        <w:br/>
      </w:r>
      <w:r w:rsidRPr="007F458C">
        <w:rPr>
          <w:color w:val="1F262D"/>
        </w:rPr>
        <w:br/>
      </w:r>
      <w:r w:rsidRPr="007F458C">
        <w:rPr>
          <w:color w:val="1F262D"/>
          <w:shd w:val="clear" w:color="auto" w:fill="FFFFFF"/>
        </w:rPr>
        <w:t>16 июня (понедельник) – русский язык, мат</w:t>
      </w:r>
      <w:r w:rsidRPr="007F458C">
        <w:rPr>
          <w:color w:val="1F262D"/>
          <w:shd w:val="clear" w:color="auto" w:fill="FFFFFF"/>
        </w:rPr>
        <w:t>е</w:t>
      </w:r>
      <w:r w:rsidRPr="007F458C">
        <w:rPr>
          <w:color w:val="1F262D"/>
          <w:shd w:val="clear" w:color="auto" w:fill="FFFFFF"/>
        </w:rPr>
        <w:t>матика;</w:t>
      </w:r>
      <w:r w:rsidRPr="007F458C">
        <w:rPr>
          <w:color w:val="1F262D"/>
        </w:rPr>
        <w:br/>
      </w:r>
      <w:r w:rsidRPr="007F458C">
        <w:rPr>
          <w:color w:val="1F262D"/>
        </w:rPr>
        <w:br/>
      </w:r>
      <w:r w:rsidRPr="007F458C">
        <w:rPr>
          <w:color w:val="1F262D"/>
          <w:shd w:val="clear" w:color="auto" w:fill="FFFFFF"/>
        </w:rPr>
        <w:t>19 июня (четверг) – по всем учебным предм</w:t>
      </w:r>
      <w:r w:rsidRPr="007F458C">
        <w:rPr>
          <w:color w:val="1F262D"/>
          <w:shd w:val="clear" w:color="auto" w:fill="FFFFFF"/>
        </w:rPr>
        <w:t>е</w:t>
      </w:r>
      <w:r w:rsidRPr="007F458C">
        <w:rPr>
          <w:color w:val="1F262D"/>
          <w:shd w:val="clear" w:color="auto" w:fill="FFFFFF"/>
        </w:rPr>
        <w:t>там</w:t>
      </w:r>
    </w:p>
    <w:p w:rsidR="007F458C" w:rsidRDefault="007F458C" w:rsidP="008134BE">
      <w:pPr>
        <w:jc w:val="both"/>
        <w:rPr>
          <w:b/>
          <w:color w:val="0070C0"/>
          <w:sz w:val="28"/>
          <w:szCs w:val="28"/>
        </w:rPr>
      </w:pPr>
    </w:p>
    <w:p w:rsidR="007F458C" w:rsidRDefault="007F458C" w:rsidP="008134BE">
      <w:pPr>
        <w:jc w:val="both"/>
        <w:rPr>
          <w:b/>
          <w:color w:val="0070C0"/>
          <w:sz w:val="28"/>
          <w:szCs w:val="28"/>
        </w:rPr>
      </w:pPr>
    </w:p>
    <w:p w:rsidR="007F458C" w:rsidRDefault="007F458C" w:rsidP="008134BE">
      <w:pPr>
        <w:jc w:val="both"/>
        <w:rPr>
          <w:b/>
          <w:color w:val="0070C0"/>
          <w:sz w:val="28"/>
          <w:szCs w:val="28"/>
        </w:rPr>
      </w:pPr>
    </w:p>
    <w:p w:rsidR="007F458C" w:rsidRDefault="007F458C" w:rsidP="008134BE">
      <w:pPr>
        <w:jc w:val="both"/>
        <w:rPr>
          <w:b/>
          <w:color w:val="0070C0"/>
          <w:sz w:val="28"/>
          <w:szCs w:val="28"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9A5976" w:rsidRDefault="009A5976" w:rsidP="008134BE">
      <w:pPr>
        <w:jc w:val="both"/>
        <w:rPr>
          <w:b/>
        </w:rPr>
      </w:pPr>
    </w:p>
    <w:p w:rsidR="00B71A0C" w:rsidRDefault="00B71A0C" w:rsidP="009A5976">
      <w:pPr>
        <w:jc w:val="both"/>
        <w:rPr>
          <w:b/>
          <w:color w:val="0070C0"/>
        </w:rPr>
      </w:pPr>
    </w:p>
    <w:p w:rsidR="00B71A0C" w:rsidRDefault="00B71A0C" w:rsidP="009A5976">
      <w:pPr>
        <w:jc w:val="both"/>
        <w:rPr>
          <w:b/>
          <w:color w:val="0070C0"/>
        </w:rPr>
      </w:pPr>
    </w:p>
    <w:p w:rsidR="000B5987" w:rsidRDefault="000B5987">
      <w:pPr>
        <w:pStyle w:val="2"/>
        <w:jc w:val="left"/>
        <w:rPr>
          <w:b w:val="0"/>
          <w:color w:val="000000"/>
          <w:szCs w:val="28"/>
        </w:rPr>
      </w:pPr>
    </w:p>
    <w:p w:rsidR="000B5987" w:rsidRPr="004249BA" w:rsidRDefault="000B5987">
      <w:pPr>
        <w:pStyle w:val="2"/>
        <w:jc w:val="left"/>
        <w:rPr>
          <w:b w:val="0"/>
          <w:color w:val="000000"/>
          <w:szCs w:val="28"/>
        </w:rPr>
      </w:pPr>
    </w:p>
    <w:sectPr w:rsidR="000B5987" w:rsidRPr="004249BA" w:rsidSect="00E2627F">
      <w:pgSz w:w="16838" w:h="11906" w:orient="landscape"/>
      <w:pgMar w:top="567" w:right="567" w:bottom="567" w:left="567" w:header="709" w:footer="709" w:gutter="0"/>
      <w:cols w:num="3" w:space="708" w:equalWidth="0">
        <w:col w:w="4962" w:space="5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numPicBullet w:numPicBulletId="1">
    <w:pict>
      <v:shape id="_x0000_i1027" type="#_x0000_t75" style="width:11.25pt;height:11.25pt" o:bullet="t">
        <v:imagedata r:id="rId2" o:title="mso13"/>
      </v:shape>
    </w:pict>
  </w:numPicBullet>
  <w:abstractNum w:abstractNumId="0">
    <w:nsid w:val="111D3CCC"/>
    <w:multiLevelType w:val="hybridMultilevel"/>
    <w:tmpl w:val="30EC4C0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7D06D27"/>
    <w:multiLevelType w:val="multilevel"/>
    <w:tmpl w:val="791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96CE6"/>
    <w:multiLevelType w:val="hybridMultilevel"/>
    <w:tmpl w:val="F02668FA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8A5EB2"/>
    <w:multiLevelType w:val="hybridMultilevel"/>
    <w:tmpl w:val="4FA4D9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754A7E"/>
    <w:multiLevelType w:val="hybridMultilevel"/>
    <w:tmpl w:val="31B42D46"/>
    <w:lvl w:ilvl="0" w:tplc="6FE89AD8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>
    <w:nsid w:val="76056BE7"/>
    <w:multiLevelType w:val="hybridMultilevel"/>
    <w:tmpl w:val="A5508B4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2535"/>
    <w:multiLevelType w:val="hybridMultilevel"/>
    <w:tmpl w:val="DD80352E"/>
    <w:lvl w:ilvl="0" w:tplc="B30C8B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511880"/>
    <w:multiLevelType w:val="hybridMultilevel"/>
    <w:tmpl w:val="C17C63A4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A16DA9"/>
    <w:rsid w:val="000343C3"/>
    <w:rsid w:val="00042FA5"/>
    <w:rsid w:val="00045570"/>
    <w:rsid w:val="000658A0"/>
    <w:rsid w:val="00065ACB"/>
    <w:rsid w:val="000930F1"/>
    <w:rsid w:val="000A5A99"/>
    <w:rsid w:val="000B1A18"/>
    <w:rsid w:val="000B5987"/>
    <w:rsid w:val="000E245C"/>
    <w:rsid w:val="000E2722"/>
    <w:rsid w:val="000E2E0F"/>
    <w:rsid w:val="00103CA2"/>
    <w:rsid w:val="0012486C"/>
    <w:rsid w:val="001609BC"/>
    <w:rsid w:val="00165194"/>
    <w:rsid w:val="00176005"/>
    <w:rsid w:val="0018200C"/>
    <w:rsid w:val="00194151"/>
    <w:rsid w:val="001C109D"/>
    <w:rsid w:val="001C230E"/>
    <w:rsid w:val="001C3B5C"/>
    <w:rsid w:val="001C47F5"/>
    <w:rsid w:val="001C633B"/>
    <w:rsid w:val="001E7521"/>
    <w:rsid w:val="001F7527"/>
    <w:rsid w:val="0021444B"/>
    <w:rsid w:val="00220A0E"/>
    <w:rsid w:val="0023152B"/>
    <w:rsid w:val="002460D5"/>
    <w:rsid w:val="00260C6F"/>
    <w:rsid w:val="00270CEC"/>
    <w:rsid w:val="00287F57"/>
    <w:rsid w:val="002B4B44"/>
    <w:rsid w:val="002C3DF9"/>
    <w:rsid w:val="002D0DE1"/>
    <w:rsid w:val="0030322D"/>
    <w:rsid w:val="00315338"/>
    <w:rsid w:val="0031616A"/>
    <w:rsid w:val="00316A71"/>
    <w:rsid w:val="00365BEF"/>
    <w:rsid w:val="003721F9"/>
    <w:rsid w:val="00373E13"/>
    <w:rsid w:val="00381AAA"/>
    <w:rsid w:val="00382DD1"/>
    <w:rsid w:val="003B5442"/>
    <w:rsid w:val="003E67E2"/>
    <w:rsid w:val="003E6B1C"/>
    <w:rsid w:val="0042484C"/>
    <w:rsid w:val="004249BA"/>
    <w:rsid w:val="00445A62"/>
    <w:rsid w:val="004521CD"/>
    <w:rsid w:val="00453922"/>
    <w:rsid w:val="00457DE5"/>
    <w:rsid w:val="00486CDB"/>
    <w:rsid w:val="004B0E1B"/>
    <w:rsid w:val="0050385C"/>
    <w:rsid w:val="00516446"/>
    <w:rsid w:val="0051733D"/>
    <w:rsid w:val="0053530E"/>
    <w:rsid w:val="00535883"/>
    <w:rsid w:val="00537F98"/>
    <w:rsid w:val="00553E5C"/>
    <w:rsid w:val="00580975"/>
    <w:rsid w:val="0059257D"/>
    <w:rsid w:val="005A565B"/>
    <w:rsid w:val="005B0689"/>
    <w:rsid w:val="005B148F"/>
    <w:rsid w:val="005B3E4E"/>
    <w:rsid w:val="005B4C75"/>
    <w:rsid w:val="005B64F2"/>
    <w:rsid w:val="005C79DC"/>
    <w:rsid w:val="005D02F8"/>
    <w:rsid w:val="005D6EF0"/>
    <w:rsid w:val="005E1FA0"/>
    <w:rsid w:val="005F36E9"/>
    <w:rsid w:val="006018A3"/>
    <w:rsid w:val="00613BEB"/>
    <w:rsid w:val="00644135"/>
    <w:rsid w:val="00683CCD"/>
    <w:rsid w:val="006940C0"/>
    <w:rsid w:val="006B144B"/>
    <w:rsid w:val="006B63F0"/>
    <w:rsid w:val="006C1D14"/>
    <w:rsid w:val="006C36FB"/>
    <w:rsid w:val="006D0266"/>
    <w:rsid w:val="006D544C"/>
    <w:rsid w:val="006F1036"/>
    <w:rsid w:val="006F66F5"/>
    <w:rsid w:val="007028B8"/>
    <w:rsid w:val="0070658F"/>
    <w:rsid w:val="0073054D"/>
    <w:rsid w:val="0074638B"/>
    <w:rsid w:val="0076514C"/>
    <w:rsid w:val="00765F16"/>
    <w:rsid w:val="007911A4"/>
    <w:rsid w:val="007913E6"/>
    <w:rsid w:val="007933D9"/>
    <w:rsid w:val="007A436B"/>
    <w:rsid w:val="007B6ED6"/>
    <w:rsid w:val="007C2358"/>
    <w:rsid w:val="007E31C4"/>
    <w:rsid w:val="007F458C"/>
    <w:rsid w:val="008011F4"/>
    <w:rsid w:val="00803DAE"/>
    <w:rsid w:val="00804398"/>
    <w:rsid w:val="008134BE"/>
    <w:rsid w:val="00840E31"/>
    <w:rsid w:val="008557BE"/>
    <w:rsid w:val="0085776D"/>
    <w:rsid w:val="00865447"/>
    <w:rsid w:val="00865E88"/>
    <w:rsid w:val="00865EFF"/>
    <w:rsid w:val="008A2ADE"/>
    <w:rsid w:val="008A34DC"/>
    <w:rsid w:val="008B10CF"/>
    <w:rsid w:val="008C0533"/>
    <w:rsid w:val="008D2192"/>
    <w:rsid w:val="008F6FF5"/>
    <w:rsid w:val="00903E14"/>
    <w:rsid w:val="00905632"/>
    <w:rsid w:val="00910042"/>
    <w:rsid w:val="009117EE"/>
    <w:rsid w:val="00917BAA"/>
    <w:rsid w:val="00925E31"/>
    <w:rsid w:val="009279E6"/>
    <w:rsid w:val="00971193"/>
    <w:rsid w:val="00982490"/>
    <w:rsid w:val="009A5069"/>
    <w:rsid w:val="009A5976"/>
    <w:rsid w:val="009C3871"/>
    <w:rsid w:val="009D3E9E"/>
    <w:rsid w:val="009D431A"/>
    <w:rsid w:val="009E1597"/>
    <w:rsid w:val="009F2085"/>
    <w:rsid w:val="00A16DA9"/>
    <w:rsid w:val="00A17553"/>
    <w:rsid w:val="00A304D4"/>
    <w:rsid w:val="00A337AC"/>
    <w:rsid w:val="00A348FF"/>
    <w:rsid w:val="00A37F23"/>
    <w:rsid w:val="00A7475E"/>
    <w:rsid w:val="00A7531F"/>
    <w:rsid w:val="00A80835"/>
    <w:rsid w:val="00A863E6"/>
    <w:rsid w:val="00A92B26"/>
    <w:rsid w:val="00AA21FA"/>
    <w:rsid w:val="00AB3F93"/>
    <w:rsid w:val="00AB734A"/>
    <w:rsid w:val="00AE0597"/>
    <w:rsid w:val="00AF00B6"/>
    <w:rsid w:val="00B11F83"/>
    <w:rsid w:val="00B13836"/>
    <w:rsid w:val="00B330DB"/>
    <w:rsid w:val="00B3326C"/>
    <w:rsid w:val="00B47EB5"/>
    <w:rsid w:val="00B50BC1"/>
    <w:rsid w:val="00B63796"/>
    <w:rsid w:val="00B70441"/>
    <w:rsid w:val="00B71A0C"/>
    <w:rsid w:val="00B861EE"/>
    <w:rsid w:val="00BE0C3A"/>
    <w:rsid w:val="00BE7BF7"/>
    <w:rsid w:val="00BF7786"/>
    <w:rsid w:val="00C5132C"/>
    <w:rsid w:val="00C61482"/>
    <w:rsid w:val="00C6496D"/>
    <w:rsid w:val="00C662D4"/>
    <w:rsid w:val="00C81AC5"/>
    <w:rsid w:val="00C823D2"/>
    <w:rsid w:val="00C92902"/>
    <w:rsid w:val="00C952F1"/>
    <w:rsid w:val="00CA3ABA"/>
    <w:rsid w:val="00CB3F16"/>
    <w:rsid w:val="00CC4448"/>
    <w:rsid w:val="00CC486B"/>
    <w:rsid w:val="00CD2322"/>
    <w:rsid w:val="00CD64DD"/>
    <w:rsid w:val="00D23181"/>
    <w:rsid w:val="00D54773"/>
    <w:rsid w:val="00D573EC"/>
    <w:rsid w:val="00D57683"/>
    <w:rsid w:val="00D60089"/>
    <w:rsid w:val="00D72833"/>
    <w:rsid w:val="00D8171E"/>
    <w:rsid w:val="00D902BD"/>
    <w:rsid w:val="00D905AE"/>
    <w:rsid w:val="00DB0E14"/>
    <w:rsid w:val="00DB55A5"/>
    <w:rsid w:val="00DB78BB"/>
    <w:rsid w:val="00DC6A11"/>
    <w:rsid w:val="00DD25D5"/>
    <w:rsid w:val="00E07BAC"/>
    <w:rsid w:val="00E2627F"/>
    <w:rsid w:val="00E2661D"/>
    <w:rsid w:val="00E33BBC"/>
    <w:rsid w:val="00E36E53"/>
    <w:rsid w:val="00E42820"/>
    <w:rsid w:val="00E44F65"/>
    <w:rsid w:val="00E47FB2"/>
    <w:rsid w:val="00E666EE"/>
    <w:rsid w:val="00E71C04"/>
    <w:rsid w:val="00E729FD"/>
    <w:rsid w:val="00ED5518"/>
    <w:rsid w:val="00ED73D0"/>
    <w:rsid w:val="00EE0235"/>
    <w:rsid w:val="00EF40DA"/>
    <w:rsid w:val="00EF5CD9"/>
    <w:rsid w:val="00F15F60"/>
    <w:rsid w:val="00F211DC"/>
    <w:rsid w:val="00F24ED9"/>
    <w:rsid w:val="00F33755"/>
    <w:rsid w:val="00F42512"/>
    <w:rsid w:val="00F451D8"/>
    <w:rsid w:val="00F5376E"/>
    <w:rsid w:val="00FA26D1"/>
    <w:rsid w:val="00FA45F8"/>
    <w:rsid w:val="00FB5BAE"/>
    <w:rsid w:val="00FC1D41"/>
    <w:rsid w:val="00F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FF5"/>
    <w:rPr>
      <w:color w:val="0000FF"/>
      <w:u w:val="single"/>
    </w:rPr>
  </w:style>
  <w:style w:type="paragraph" w:customStyle="1" w:styleId="a4">
    <w:name w:val="Знак"/>
    <w:basedOn w:val="a"/>
    <w:rsid w:val="008F6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6D544C"/>
    <w:pPr>
      <w:spacing w:before="100" w:beforeAutospacing="1" w:after="100" w:afterAutospacing="1"/>
    </w:pPr>
  </w:style>
  <w:style w:type="character" w:styleId="a6">
    <w:name w:val="Strong"/>
    <w:qFormat/>
    <w:rsid w:val="006D544C"/>
    <w:rPr>
      <w:b/>
      <w:bCs/>
    </w:rPr>
  </w:style>
  <w:style w:type="paragraph" w:customStyle="1" w:styleId="1">
    <w:name w:val="Знак Знак1"/>
    <w:basedOn w:val="a"/>
    <w:rsid w:val="00503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C5132C"/>
    <w:pPr>
      <w:jc w:val="center"/>
    </w:pPr>
    <w:rPr>
      <w:b/>
      <w:bCs/>
      <w:sz w:val="28"/>
    </w:rPr>
  </w:style>
  <w:style w:type="table" w:styleId="a7">
    <w:name w:val="Table Contemporary"/>
    <w:basedOn w:val="a1"/>
    <w:rsid w:val="001609B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Body Text Indent"/>
    <w:basedOn w:val="a"/>
    <w:rsid w:val="005D6EF0"/>
    <w:pPr>
      <w:spacing w:after="120"/>
      <w:ind w:left="283"/>
    </w:pPr>
  </w:style>
  <w:style w:type="paragraph" w:styleId="a9">
    <w:name w:val="Balloon Text"/>
    <w:basedOn w:val="a"/>
    <w:link w:val="aa"/>
    <w:rsid w:val="009279E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279E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683C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3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7C66A6FA9CC10D4498E98B5C0464B82C59C79B6309FF5A7572681DBDB2CD531B18427B033CmAcE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37C66A6FA9CC10D4498E98B5C0464B0285EC99C6A54F5522C7E6A1AB2EDDA545214437B033EA8m5c1M" TargetMode="External"/><Relationship Id="rId11" Type="http://schemas.openxmlformats.org/officeDocument/2006/relationships/hyperlink" Target="http://www.uledu.ru/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ГИА-9</vt:lpstr>
    </vt:vector>
  </TitlesOfParts>
  <Company>ГУ ГАС</Company>
  <LinksUpToDate>false</LinksUpToDate>
  <CharactersWithSpaces>4098</CharactersWithSpaces>
  <SharedDoc>false</SharedDoc>
  <HLinks>
    <vt:vector size="30" baseType="variant"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consultantplus://offline/ref=E0437C66A6FA9CC10D4498E98B5C0464B82C59C79B6309FF5A7572681DBDB2CD531B18427B033CmAcEM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consultantplus://offline/ref=E0437C66A6FA9CC10D4498E98B5C0464B0285EC99C6A54F5522C7E6A1AB2EDDA545214437B033EA8m5c1M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ГИА-9</dc:title>
  <dc:creator>Бондаренко Н.Д.</dc:creator>
  <cp:lastModifiedBy>user</cp:lastModifiedBy>
  <cp:revision>3</cp:revision>
  <cp:lastPrinted>2013-04-13T09:04:00Z</cp:lastPrinted>
  <dcterms:created xsi:type="dcterms:W3CDTF">2013-12-04T16:23:00Z</dcterms:created>
  <dcterms:modified xsi:type="dcterms:W3CDTF">2014-03-27T07:51:00Z</dcterms:modified>
</cp:coreProperties>
</file>